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F9C" w:rsidRPr="00FF3857" w:rsidRDefault="000A6F9C" w:rsidP="000A6F9C">
      <w:pPr>
        <w:jc w:val="center"/>
        <w:rPr>
          <w:rFonts w:ascii="Arial" w:hAnsi="Arial" w:cs="Arial"/>
          <w:w w:val="100"/>
        </w:rPr>
      </w:pPr>
      <w:r w:rsidRPr="00FF3857">
        <w:rPr>
          <w:rFonts w:ascii="Arial" w:hAnsi="Arial" w:cs="Arial"/>
          <w:w w:val="100"/>
        </w:rPr>
        <w:t>Красноярский край Саянский район</w:t>
      </w:r>
    </w:p>
    <w:p w:rsidR="000A6F9C" w:rsidRPr="00FF3857" w:rsidRDefault="000A6F9C" w:rsidP="000A6F9C">
      <w:pPr>
        <w:jc w:val="center"/>
        <w:rPr>
          <w:rFonts w:ascii="Arial" w:hAnsi="Arial" w:cs="Arial"/>
          <w:w w:val="100"/>
        </w:rPr>
      </w:pPr>
      <w:r w:rsidRPr="00FF3857">
        <w:rPr>
          <w:rFonts w:ascii="Arial" w:hAnsi="Arial" w:cs="Arial"/>
          <w:w w:val="100"/>
        </w:rPr>
        <w:t xml:space="preserve">муниципальное образование </w:t>
      </w:r>
      <w:proofErr w:type="spellStart"/>
      <w:r w:rsidRPr="00FF3857">
        <w:rPr>
          <w:rFonts w:ascii="Arial" w:hAnsi="Arial" w:cs="Arial"/>
          <w:w w:val="100"/>
        </w:rPr>
        <w:t>Межовский</w:t>
      </w:r>
      <w:proofErr w:type="spellEnd"/>
      <w:r w:rsidRPr="00FF3857">
        <w:rPr>
          <w:rFonts w:ascii="Arial" w:hAnsi="Arial" w:cs="Arial"/>
          <w:w w:val="100"/>
        </w:rPr>
        <w:t xml:space="preserve"> сельсовет</w:t>
      </w:r>
    </w:p>
    <w:p w:rsidR="000A6F9C" w:rsidRDefault="000A6F9C" w:rsidP="000A6F9C">
      <w:pPr>
        <w:jc w:val="center"/>
        <w:rPr>
          <w:rFonts w:ascii="Arial" w:hAnsi="Arial" w:cs="Arial"/>
          <w:w w:val="100"/>
        </w:rPr>
      </w:pPr>
    </w:p>
    <w:p w:rsidR="00716500" w:rsidRPr="00FF3857" w:rsidRDefault="00716500" w:rsidP="000A6F9C">
      <w:pPr>
        <w:jc w:val="center"/>
        <w:rPr>
          <w:rFonts w:ascii="Arial" w:hAnsi="Arial" w:cs="Arial"/>
          <w:w w:val="100"/>
        </w:rPr>
      </w:pPr>
    </w:p>
    <w:p w:rsidR="000A6F9C" w:rsidRPr="00FF3857" w:rsidRDefault="000A6F9C" w:rsidP="000A6F9C">
      <w:pPr>
        <w:jc w:val="center"/>
        <w:rPr>
          <w:rFonts w:ascii="Arial" w:hAnsi="Arial" w:cs="Arial"/>
          <w:w w:val="100"/>
        </w:rPr>
      </w:pPr>
      <w:proofErr w:type="spellStart"/>
      <w:r w:rsidRPr="00FF3857">
        <w:rPr>
          <w:rFonts w:ascii="Arial" w:hAnsi="Arial" w:cs="Arial"/>
          <w:w w:val="100"/>
        </w:rPr>
        <w:t>Межовский</w:t>
      </w:r>
      <w:proofErr w:type="spellEnd"/>
      <w:r w:rsidRPr="00FF3857">
        <w:rPr>
          <w:rFonts w:ascii="Arial" w:hAnsi="Arial" w:cs="Arial"/>
          <w:w w:val="100"/>
        </w:rPr>
        <w:t xml:space="preserve"> сельский Совет депутатов </w:t>
      </w:r>
    </w:p>
    <w:p w:rsidR="000A6F9C" w:rsidRPr="00FF3857" w:rsidRDefault="000A6F9C" w:rsidP="000A6F9C">
      <w:pPr>
        <w:jc w:val="center"/>
        <w:rPr>
          <w:rFonts w:ascii="Arial" w:hAnsi="Arial" w:cs="Arial"/>
          <w:w w:val="100"/>
        </w:rPr>
      </w:pPr>
      <w:r w:rsidRPr="00FF3857">
        <w:rPr>
          <w:rFonts w:ascii="Arial" w:hAnsi="Arial" w:cs="Arial"/>
          <w:w w:val="100"/>
        </w:rPr>
        <w:t>третьего созыва</w:t>
      </w:r>
    </w:p>
    <w:p w:rsidR="000A6F9C" w:rsidRDefault="000A6F9C" w:rsidP="000A6F9C">
      <w:pPr>
        <w:jc w:val="center"/>
        <w:rPr>
          <w:rFonts w:ascii="Arial" w:hAnsi="Arial" w:cs="Arial"/>
          <w:b/>
          <w:w w:val="100"/>
        </w:rPr>
      </w:pPr>
    </w:p>
    <w:p w:rsidR="00716500" w:rsidRPr="00FF3857" w:rsidRDefault="00716500" w:rsidP="000A6F9C">
      <w:pPr>
        <w:jc w:val="center"/>
        <w:rPr>
          <w:rFonts w:ascii="Arial" w:hAnsi="Arial" w:cs="Arial"/>
          <w:b/>
          <w:w w:val="100"/>
        </w:rPr>
      </w:pPr>
    </w:p>
    <w:p w:rsidR="000A6F9C" w:rsidRPr="00FF3857" w:rsidRDefault="000A6F9C" w:rsidP="000A6F9C">
      <w:pPr>
        <w:jc w:val="center"/>
        <w:rPr>
          <w:rFonts w:ascii="Arial" w:hAnsi="Arial" w:cs="Arial"/>
          <w:b/>
          <w:w w:val="100"/>
        </w:rPr>
      </w:pPr>
      <w:r w:rsidRPr="00FF3857">
        <w:rPr>
          <w:rFonts w:ascii="Arial" w:hAnsi="Arial" w:cs="Arial"/>
          <w:b/>
          <w:w w:val="100"/>
        </w:rPr>
        <w:t>РЕШЕНИЕ</w:t>
      </w:r>
    </w:p>
    <w:p w:rsidR="000A6F9C" w:rsidRDefault="000A6F9C" w:rsidP="000A6F9C">
      <w:pPr>
        <w:jc w:val="center"/>
        <w:rPr>
          <w:rFonts w:ascii="Arial" w:hAnsi="Arial" w:cs="Arial"/>
          <w:b/>
          <w:w w:val="100"/>
        </w:rPr>
      </w:pPr>
    </w:p>
    <w:p w:rsidR="00716500" w:rsidRPr="00FF3857" w:rsidRDefault="00716500" w:rsidP="000A6F9C">
      <w:pPr>
        <w:jc w:val="center"/>
        <w:rPr>
          <w:rFonts w:ascii="Arial" w:hAnsi="Arial" w:cs="Arial"/>
          <w:b/>
          <w:w w:val="100"/>
        </w:rPr>
      </w:pPr>
    </w:p>
    <w:p w:rsidR="000A6F9C" w:rsidRPr="00FF3857" w:rsidRDefault="000C027E" w:rsidP="000A6F9C">
      <w:pPr>
        <w:rPr>
          <w:rFonts w:ascii="Arial" w:hAnsi="Arial" w:cs="Arial"/>
          <w:w w:val="100"/>
        </w:rPr>
      </w:pPr>
      <w:r w:rsidRPr="00FF3857">
        <w:rPr>
          <w:rFonts w:ascii="Arial" w:hAnsi="Arial" w:cs="Arial"/>
          <w:w w:val="100"/>
        </w:rPr>
        <w:t>0</w:t>
      </w:r>
      <w:r w:rsidR="00BA7691">
        <w:rPr>
          <w:rFonts w:ascii="Arial" w:hAnsi="Arial" w:cs="Arial"/>
          <w:w w:val="100"/>
        </w:rPr>
        <w:t>9</w:t>
      </w:r>
      <w:r w:rsidR="000A6F9C" w:rsidRPr="00FF3857">
        <w:rPr>
          <w:rFonts w:ascii="Arial" w:hAnsi="Arial" w:cs="Arial"/>
          <w:w w:val="100"/>
        </w:rPr>
        <w:t>.</w:t>
      </w:r>
      <w:r w:rsidRPr="00FF3857">
        <w:rPr>
          <w:rFonts w:ascii="Arial" w:hAnsi="Arial" w:cs="Arial"/>
          <w:w w:val="100"/>
        </w:rPr>
        <w:t>0</w:t>
      </w:r>
      <w:r w:rsidR="00E32EEE">
        <w:rPr>
          <w:rFonts w:ascii="Arial" w:hAnsi="Arial" w:cs="Arial"/>
          <w:w w:val="100"/>
        </w:rPr>
        <w:t>4</w:t>
      </w:r>
      <w:r w:rsidR="000A6F9C" w:rsidRPr="00FF3857">
        <w:rPr>
          <w:rFonts w:ascii="Arial" w:hAnsi="Arial" w:cs="Arial"/>
          <w:w w:val="100"/>
        </w:rPr>
        <w:t>.201</w:t>
      </w:r>
      <w:r w:rsidRPr="00FF3857">
        <w:rPr>
          <w:rFonts w:ascii="Arial" w:hAnsi="Arial" w:cs="Arial"/>
          <w:w w:val="100"/>
        </w:rPr>
        <w:t>9</w:t>
      </w:r>
      <w:r w:rsidRPr="00FF3857">
        <w:rPr>
          <w:rFonts w:ascii="Arial" w:hAnsi="Arial" w:cs="Arial"/>
          <w:w w:val="100"/>
        </w:rPr>
        <w:tab/>
      </w:r>
      <w:r w:rsidRPr="00FF3857">
        <w:rPr>
          <w:rFonts w:ascii="Arial" w:hAnsi="Arial" w:cs="Arial"/>
          <w:w w:val="100"/>
        </w:rPr>
        <w:tab/>
      </w:r>
      <w:r w:rsidRPr="00FF3857">
        <w:rPr>
          <w:rFonts w:ascii="Arial" w:hAnsi="Arial" w:cs="Arial"/>
          <w:w w:val="100"/>
        </w:rPr>
        <w:tab/>
      </w:r>
      <w:r w:rsidRPr="00FF3857">
        <w:rPr>
          <w:rFonts w:ascii="Arial" w:hAnsi="Arial" w:cs="Arial"/>
          <w:w w:val="100"/>
        </w:rPr>
        <w:tab/>
        <w:t xml:space="preserve">     </w:t>
      </w:r>
      <w:r w:rsidR="000A6F9C" w:rsidRPr="00FF3857">
        <w:rPr>
          <w:rFonts w:ascii="Arial" w:hAnsi="Arial" w:cs="Arial"/>
          <w:w w:val="100"/>
        </w:rPr>
        <w:t xml:space="preserve"> с. </w:t>
      </w:r>
      <w:proofErr w:type="spellStart"/>
      <w:r w:rsidR="000A6F9C" w:rsidRPr="00FF3857">
        <w:rPr>
          <w:rFonts w:ascii="Arial" w:hAnsi="Arial" w:cs="Arial"/>
          <w:w w:val="100"/>
        </w:rPr>
        <w:t>Межово</w:t>
      </w:r>
      <w:proofErr w:type="spellEnd"/>
      <w:r w:rsidR="000A6F9C" w:rsidRPr="00FF3857">
        <w:rPr>
          <w:rFonts w:ascii="Arial" w:hAnsi="Arial" w:cs="Arial"/>
          <w:w w:val="100"/>
        </w:rPr>
        <w:tab/>
      </w:r>
      <w:r w:rsidR="000A6F9C" w:rsidRPr="00FF3857">
        <w:rPr>
          <w:rFonts w:ascii="Arial" w:hAnsi="Arial" w:cs="Arial"/>
          <w:w w:val="100"/>
        </w:rPr>
        <w:tab/>
      </w:r>
      <w:r w:rsidR="000A6F9C" w:rsidRPr="00FF3857">
        <w:rPr>
          <w:rFonts w:ascii="Arial" w:hAnsi="Arial" w:cs="Arial"/>
          <w:w w:val="100"/>
        </w:rPr>
        <w:tab/>
      </w:r>
      <w:r w:rsidR="000A6F9C" w:rsidRPr="00FF3857">
        <w:rPr>
          <w:rFonts w:ascii="Arial" w:hAnsi="Arial" w:cs="Arial"/>
          <w:w w:val="100"/>
        </w:rPr>
        <w:tab/>
      </w:r>
      <w:r w:rsidR="000A6F9C" w:rsidRPr="00FF3857">
        <w:rPr>
          <w:rFonts w:ascii="Arial" w:hAnsi="Arial" w:cs="Arial"/>
          <w:w w:val="100"/>
        </w:rPr>
        <w:tab/>
        <w:t xml:space="preserve">   № </w:t>
      </w:r>
      <w:r w:rsidR="00E32EEE">
        <w:rPr>
          <w:rFonts w:ascii="Arial" w:hAnsi="Arial" w:cs="Arial"/>
          <w:w w:val="100"/>
        </w:rPr>
        <w:t>98</w:t>
      </w:r>
    </w:p>
    <w:p w:rsidR="000A6F9C" w:rsidRDefault="000A6F9C" w:rsidP="000A6F9C">
      <w:pPr>
        <w:rPr>
          <w:rFonts w:ascii="Arial" w:hAnsi="Arial" w:cs="Arial"/>
        </w:rPr>
      </w:pPr>
      <w:r w:rsidRPr="00FF3857">
        <w:rPr>
          <w:rFonts w:ascii="Arial" w:hAnsi="Arial" w:cs="Arial"/>
        </w:rPr>
        <w:tab/>
      </w:r>
      <w:r w:rsidRPr="00FF3857">
        <w:rPr>
          <w:rFonts w:ascii="Arial" w:hAnsi="Arial" w:cs="Arial"/>
        </w:rPr>
        <w:tab/>
      </w:r>
      <w:r w:rsidRPr="00FF3857">
        <w:rPr>
          <w:rFonts w:ascii="Arial" w:hAnsi="Arial" w:cs="Arial"/>
        </w:rPr>
        <w:tab/>
      </w:r>
      <w:r w:rsidRPr="00FF3857">
        <w:rPr>
          <w:rFonts w:ascii="Arial" w:hAnsi="Arial" w:cs="Arial"/>
        </w:rPr>
        <w:tab/>
      </w:r>
      <w:r w:rsidRPr="00FF3857">
        <w:rPr>
          <w:rFonts w:ascii="Arial" w:hAnsi="Arial" w:cs="Arial"/>
        </w:rPr>
        <w:tab/>
      </w:r>
      <w:r w:rsidRPr="00FF3857">
        <w:rPr>
          <w:rFonts w:ascii="Arial" w:hAnsi="Arial" w:cs="Arial"/>
        </w:rPr>
        <w:tab/>
      </w:r>
    </w:p>
    <w:p w:rsidR="00716500" w:rsidRPr="00FF3857" w:rsidRDefault="00716500" w:rsidP="000A6F9C">
      <w:pPr>
        <w:rPr>
          <w:rFonts w:ascii="Arial" w:hAnsi="Arial" w:cs="Arial"/>
        </w:rPr>
      </w:pPr>
    </w:p>
    <w:p w:rsidR="000A6F9C" w:rsidRPr="00FF3857" w:rsidRDefault="000C027E" w:rsidP="000A6F9C">
      <w:pPr>
        <w:jc w:val="center"/>
        <w:rPr>
          <w:rFonts w:ascii="Arial" w:hAnsi="Arial" w:cs="Arial"/>
          <w:w w:val="100"/>
        </w:rPr>
      </w:pPr>
      <w:r w:rsidRPr="00FF3857">
        <w:rPr>
          <w:rFonts w:ascii="Arial" w:hAnsi="Arial" w:cs="Arial"/>
          <w:w w:val="100"/>
        </w:rPr>
        <w:t xml:space="preserve">О внесении изменений в решение </w:t>
      </w:r>
      <w:proofErr w:type="spellStart"/>
      <w:r w:rsidRPr="00FF3857">
        <w:rPr>
          <w:rFonts w:ascii="Arial" w:hAnsi="Arial" w:cs="Arial"/>
          <w:w w:val="100"/>
        </w:rPr>
        <w:t>Межовского</w:t>
      </w:r>
      <w:proofErr w:type="spellEnd"/>
      <w:r w:rsidRPr="00FF3857">
        <w:rPr>
          <w:rFonts w:ascii="Arial" w:hAnsi="Arial" w:cs="Arial"/>
          <w:w w:val="100"/>
        </w:rPr>
        <w:t xml:space="preserve"> сельского Совета депутатов от 29.11.2018 № 88 «</w:t>
      </w:r>
      <w:r w:rsidR="000A6F9C" w:rsidRPr="00FF3857">
        <w:rPr>
          <w:rFonts w:ascii="Arial" w:hAnsi="Arial" w:cs="Arial"/>
          <w:w w:val="100"/>
        </w:rPr>
        <w:t>О налоге на имущество физических лиц</w:t>
      </w:r>
      <w:r w:rsidRPr="00FF3857">
        <w:rPr>
          <w:rFonts w:ascii="Arial" w:hAnsi="Arial" w:cs="Arial"/>
          <w:w w:val="100"/>
        </w:rPr>
        <w:t>»</w:t>
      </w:r>
    </w:p>
    <w:p w:rsidR="00716500" w:rsidRPr="00FF3857" w:rsidRDefault="00716500" w:rsidP="000A6F9C">
      <w:pPr>
        <w:jc w:val="center"/>
        <w:rPr>
          <w:rFonts w:ascii="Arial" w:hAnsi="Arial" w:cs="Arial"/>
          <w:w w:val="100"/>
        </w:rPr>
      </w:pPr>
    </w:p>
    <w:p w:rsidR="000A6F9C" w:rsidRPr="00FF3857" w:rsidRDefault="000A6F9C" w:rsidP="000A6F9C">
      <w:pPr>
        <w:rPr>
          <w:rFonts w:ascii="Arial" w:hAnsi="Arial" w:cs="Arial"/>
          <w:w w:val="100"/>
        </w:rPr>
      </w:pPr>
      <w:r w:rsidRPr="00FF3857">
        <w:rPr>
          <w:rFonts w:ascii="Arial" w:hAnsi="Arial" w:cs="Arial"/>
          <w:w w:val="100"/>
        </w:rPr>
        <w:t xml:space="preserve">        </w:t>
      </w:r>
      <w:proofErr w:type="gramStart"/>
      <w:r w:rsidRPr="00FF3857">
        <w:rPr>
          <w:rFonts w:ascii="Arial" w:hAnsi="Arial" w:cs="Arial"/>
          <w:w w:val="100"/>
        </w:rPr>
        <w:t xml:space="preserve">В соответствии с главой 32 Налогового кодекса Российской Федерации, Федеральным законом от 06.10.2003 №131-ФЗ «Об общих принципах организации местного самоуправления в  Российской Федерации», Законом Красноярского края №6-2108 от 01.11.2018 «Об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w:t>
      </w:r>
      <w:proofErr w:type="spellStart"/>
      <w:r w:rsidRPr="00FF3857">
        <w:rPr>
          <w:rFonts w:ascii="Arial" w:hAnsi="Arial" w:cs="Arial"/>
          <w:w w:val="100"/>
        </w:rPr>
        <w:t>Межовского</w:t>
      </w:r>
      <w:proofErr w:type="spellEnd"/>
      <w:r w:rsidRPr="00FF3857">
        <w:rPr>
          <w:rFonts w:ascii="Arial" w:hAnsi="Arial" w:cs="Arial"/>
          <w:w w:val="100"/>
        </w:rPr>
        <w:t xml:space="preserve"> сельсовета, </w:t>
      </w:r>
      <w:proofErr w:type="spellStart"/>
      <w:r w:rsidRPr="00FF3857">
        <w:rPr>
          <w:rFonts w:ascii="Arial" w:hAnsi="Arial" w:cs="Arial"/>
          <w:w w:val="100"/>
        </w:rPr>
        <w:t>Межовский</w:t>
      </w:r>
      <w:proofErr w:type="spellEnd"/>
      <w:proofErr w:type="gramEnd"/>
      <w:r w:rsidRPr="00FF3857">
        <w:rPr>
          <w:rFonts w:ascii="Arial" w:hAnsi="Arial" w:cs="Arial"/>
          <w:w w:val="100"/>
        </w:rPr>
        <w:t xml:space="preserve"> сельский Совет депутатов РЕШИЛ:</w:t>
      </w:r>
    </w:p>
    <w:p w:rsidR="00537306" w:rsidRPr="00FF3857" w:rsidRDefault="000A6F9C" w:rsidP="000A6F9C">
      <w:pPr>
        <w:pStyle w:val="a3"/>
        <w:numPr>
          <w:ilvl w:val="0"/>
          <w:numId w:val="1"/>
        </w:numPr>
        <w:rPr>
          <w:rFonts w:ascii="Arial" w:hAnsi="Arial" w:cs="Arial"/>
        </w:rPr>
      </w:pPr>
      <w:r w:rsidRPr="00FF3857">
        <w:rPr>
          <w:rFonts w:ascii="Arial" w:hAnsi="Arial" w:cs="Arial"/>
        </w:rPr>
        <w:t>Внести в решение следующие изменения:</w:t>
      </w:r>
    </w:p>
    <w:p w:rsidR="00537306" w:rsidRPr="00FF3857" w:rsidRDefault="00537306" w:rsidP="00537306">
      <w:pPr>
        <w:pStyle w:val="a3"/>
        <w:rPr>
          <w:rFonts w:ascii="Arial" w:hAnsi="Arial" w:cs="Arial"/>
        </w:rPr>
      </w:pPr>
      <w:r w:rsidRPr="00FF3857">
        <w:rPr>
          <w:rFonts w:ascii="Arial" w:hAnsi="Arial" w:cs="Arial"/>
        </w:rPr>
        <w:t>1.1 пункт 7 решения дополнить абзацем, следующего содержания:</w:t>
      </w:r>
    </w:p>
    <w:p w:rsidR="00E32EEE" w:rsidRDefault="00537306" w:rsidP="00537306">
      <w:pPr>
        <w:pStyle w:val="a3"/>
        <w:rPr>
          <w:rFonts w:ascii="Arial" w:hAnsi="Arial" w:cs="Arial"/>
        </w:rPr>
      </w:pPr>
      <w:r w:rsidRPr="00FF3857">
        <w:rPr>
          <w:rFonts w:ascii="Arial" w:hAnsi="Arial" w:cs="Arial"/>
        </w:rPr>
        <w:t xml:space="preserve"> «В отношении налогового периода по налогу, истекшего до 1 января 2019 года, применяются положения решения </w:t>
      </w:r>
      <w:proofErr w:type="spellStart"/>
      <w:r w:rsidRPr="00FF3857">
        <w:rPr>
          <w:rFonts w:ascii="Arial" w:hAnsi="Arial" w:cs="Arial"/>
        </w:rPr>
        <w:t>Межовского</w:t>
      </w:r>
      <w:proofErr w:type="spellEnd"/>
      <w:r w:rsidRPr="00FF3857">
        <w:rPr>
          <w:rFonts w:ascii="Arial" w:hAnsi="Arial" w:cs="Arial"/>
        </w:rPr>
        <w:t xml:space="preserve"> сельского Совета депутатов Саянского района Красноярского края от 31.10.2014 № 157</w:t>
      </w:r>
    </w:p>
    <w:p w:rsidR="00537306" w:rsidRPr="00FF3857" w:rsidRDefault="00537306" w:rsidP="00537306">
      <w:pPr>
        <w:pStyle w:val="a3"/>
        <w:rPr>
          <w:rFonts w:ascii="Arial" w:hAnsi="Arial" w:cs="Arial"/>
        </w:rPr>
      </w:pPr>
      <w:r w:rsidRPr="00FF3857">
        <w:rPr>
          <w:rFonts w:ascii="Arial" w:hAnsi="Arial" w:cs="Arial"/>
        </w:rPr>
        <w:t xml:space="preserve">«О введении налога на имущество физических лиц на территории </w:t>
      </w:r>
      <w:proofErr w:type="spellStart"/>
      <w:r w:rsidRPr="00FF3857">
        <w:rPr>
          <w:rFonts w:ascii="Arial" w:hAnsi="Arial" w:cs="Arial"/>
        </w:rPr>
        <w:t>Межовского</w:t>
      </w:r>
      <w:proofErr w:type="spellEnd"/>
      <w:r w:rsidRPr="00FF3857">
        <w:rPr>
          <w:rFonts w:ascii="Arial" w:hAnsi="Arial" w:cs="Arial"/>
        </w:rPr>
        <w:t xml:space="preserve"> сельсовета», действующего до дня вступления в силу настоящего решения.».</w:t>
      </w:r>
    </w:p>
    <w:p w:rsidR="000A6F9C" w:rsidRPr="00FF3857" w:rsidRDefault="00537306" w:rsidP="00537306">
      <w:pPr>
        <w:pStyle w:val="a3"/>
        <w:rPr>
          <w:rFonts w:ascii="Arial" w:hAnsi="Arial" w:cs="Arial"/>
        </w:rPr>
      </w:pPr>
      <w:r w:rsidRPr="00FF3857">
        <w:rPr>
          <w:rFonts w:ascii="Arial" w:hAnsi="Arial" w:cs="Arial"/>
        </w:rPr>
        <w:t xml:space="preserve">1.2 дополнить </w:t>
      </w:r>
      <w:r w:rsidR="000C027E" w:rsidRPr="00FF3857">
        <w:rPr>
          <w:rFonts w:ascii="Arial" w:hAnsi="Arial" w:cs="Arial"/>
        </w:rPr>
        <w:t>пунктом 8 следующего содержания:</w:t>
      </w:r>
      <w:r w:rsidR="000A6F9C" w:rsidRPr="00FF3857">
        <w:rPr>
          <w:rFonts w:ascii="Arial" w:hAnsi="Arial" w:cs="Arial"/>
        </w:rPr>
        <w:t xml:space="preserve"> </w:t>
      </w:r>
    </w:p>
    <w:p w:rsidR="000C027E" w:rsidRPr="00FF3857" w:rsidRDefault="000C027E" w:rsidP="00537306">
      <w:pPr>
        <w:pStyle w:val="a3"/>
        <w:rPr>
          <w:rFonts w:ascii="Arial" w:hAnsi="Arial" w:cs="Arial"/>
        </w:rPr>
      </w:pPr>
      <w:r w:rsidRPr="00FF3857">
        <w:rPr>
          <w:rFonts w:ascii="Arial" w:hAnsi="Arial" w:cs="Arial"/>
        </w:rPr>
        <w:t xml:space="preserve">«Признать утратившими силу решения </w:t>
      </w:r>
      <w:proofErr w:type="spellStart"/>
      <w:r w:rsidRPr="00FF3857">
        <w:rPr>
          <w:rFonts w:ascii="Arial" w:hAnsi="Arial" w:cs="Arial"/>
        </w:rPr>
        <w:t>Межовского</w:t>
      </w:r>
      <w:proofErr w:type="spellEnd"/>
      <w:r w:rsidRPr="00FF3857">
        <w:rPr>
          <w:rFonts w:ascii="Arial" w:hAnsi="Arial" w:cs="Arial"/>
        </w:rPr>
        <w:t xml:space="preserve"> сельского Совета депутатов Саянского района Красноярского края от 31.10.2014 №157 «О введении налога на имущество физических лиц на территории </w:t>
      </w:r>
      <w:proofErr w:type="spellStart"/>
      <w:r w:rsidRPr="00FF3857">
        <w:rPr>
          <w:rFonts w:ascii="Arial" w:hAnsi="Arial" w:cs="Arial"/>
        </w:rPr>
        <w:t>Межовского</w:t>
      </w:r>
      <w:proofErr w:type="spellEnd"/>
      <w:r w:rsidRPr="00FF3857">
        <w:rPr>
          <w:rFonts w:ascii="Arial" w:hAnsi="Arial" w:cs="Arial"/>
        </w:rPr>
        <w:t xml:space="preserve"> сельсовета», от 16.06.2016 №27 «О рассмотрении протеста прокурора Саянского района на решение от 31.10.2014 №157 «О введении налога на имущество физических лиц на террит</w:t>
      </w:r>
      <w:r w:rsidR="00FF3857">
        <w:rPr>
          <w:rFonts w:ascii="Arial" w:hAnsi="Arial" w:cs="Arial"/>
        </w:rPr>
        <w:t>о</w:t>
      </w:r>
      <w:r w:rsidRPr="00FF3857">
        <w:rPr>
          <w:rFonts w:ascii="Arial" w:hAnsi="Arial" w:cs="Arial"/>
        </w:rPr>
        <w:t xml:space="preserve">рии </w:t>
      </w:r>
      <w:proofErr w:type="spellStart"/>
      <w:r w:rsidRPr="00FF3857">
        <w:rPr>
          <w:rFonts w:ascii="Arial" w:hAnsi="Arial" w:cs="Arial"/>
        </w:rPr>
        <w:t>Межовского</w:t>
      </w:r>
      <w:proofErr w:type="spellEnd"/>
      <w:r w:rsidRPr="00FF3857">
        <w:rPr>
          <w:rFonts w:ascii="Arial" w:hAnsi="Arial" w:cs="Arial"/>
        </w:rPr>
        <w:t xml:space="preserve"> сельсовета».</w:t>
      </w:r>
    </w:p>
    <w:p w:rsidR="000C027E" w:rsidRPr="00FF3857" w:rsidRDefault="000C027E" w:rsidP="000C027E">
      <w:pPr>
        <w:rPr>
          <w:rStyle w:val="a4"/>
          <w:rFonts w:ascii="Arial" w:hAnsi="Arial" w:cs="Arial"/>
        </w:rPr>
      </w:pPr>
      <w:r w:rsidRPr="00FF3857">
        <w:rPr>
          <w:rFonts w:ascii="Arial" w:hAnsi="Arial" w:cs="Arial"/>
          <w:w w:val="100"/>
        </w:rPr>
        <w:t>2.</w:t>
      </w:r>
      <w:proofErr w:type="gramStart"/>
      <w:r w:rsidRPr="00FF3857">
        <w:rPr>
          <w:rFonts w:ascii="Arial" w:hAnsi="Arial" w:cs="Arial"/>
          <w:w w:val="100"/>
        </w:rPr>
        <w:t>Контроль за</w:t>
      </w:r>
      <w:proofErr w:type="gramEnd"/>
      <w:r w:rsidRPr="00FF3857">
        <w:rPr>
          <w:rFonts w:ascii="Arial" w:hAnsi="Arial" w:cs="Arial"/>
          <w:w w:val="100"/>
        </w:rPr>
        <w:t xml:space="preserve"> исполнением настоящего решения возложить на постоянную комиссию по финансовым вопросам и контролю за расходованием бюджетных средств.</w:t>
      </w:r>
    </w:p>
    <w:p w:rsidR="000C027E" w:rsidRDefault="000C027E" w:rsidP="000C027E">
      <w:pPr>
        <w:rPr>
          <w:rFonts w:ascii="Arial" w:hAnsi="Arial" w:cs="Arial"/>
          <w:w w:val="100"/>
        </w:rPr>
      </w:pPr>
      <w:r w:rsidRPr="00FF3857">
        <w:rPr>
          <w:rFonts w:ascii="Arial" w:hAnsi="Arial" w:cs="Arial"/>
          <w:w w:val="100"/>
        </w:rPr>
        <w:t>3. Настоящее решение вступает в силу со дня его официального опубликования в «Информационном листке» администрации сельсовета и подлежит размещению в информационно-телекоммуникационной сети Интернет на сайте администрации Саянского района.</w:t>
      </w:r>
    </w:p>
    <w:p w:rsidR="00FF3857" w:rsidRDefault="00FF3857" w:rsidP="000C027E">
      <w:pPr>
        <w:rPr>
          <w:rFonts w:ascii="Arial" w:hAnsi="Arial" w:cs="Arial"/>
          <w:w w:val="100"/>
        </w:rPr>
      </w:pPr>
    </w:p>
    <w:p w:rsidR="00FF3857" w:rsidRPr="00FF3857" w:rsidRDefault="00FF3857" w:rsidP="000C027E">
      <w:pPr>
        <w:rPr>
          <w:rFonts w:ascii="Arial" w:hAnsi="Arial" w:cs="Arial"/>
          <w:w w:val="100"/>
        </w:rPr>
      </w:pPr>
    </w:p>
    <w:p w:rsidR="00793CE2" w:rsidRPr="00FF3857" w:rsidRDefault="00793CE2" w:rsidP="000C027E">
      <w:pPr>
        <w:rPr>
          <w:rFonts w:ascii="Arial" w:hAnsi="Arial" w:cs="Arial"/>
          <w:w w:val="100"/>
        </w:rPr>
      </w:pPr>
      <w:r w:rsidRPr="00FF3857">
        <w:rPr>
          <w:rFonts w:ascii="Arial" w:hAnsi="Arial" w:cs="Arial"/>
          <w:w w:val="100"/>
        </w:rPr>
        <w:t xml:space="preserve">Председатель Совета депутатов                      Глава </w:t>
      </w:r>
      <w:proofErr w:type="spellStart"/>
      <w:r w:rsidRPr="00FF3857">
        <w:rPr>
          <w:rFonts w:ascii="Arial" w:hAnsi="Arial" w:cs="Arial"/>
          <w:w w:val="100"/>
        </w:rPr>
        <w:t>Межовского</w:t>
      </w:r>
      <w:proofErr w:type="spellEnd"/>
      <w:r w:rsidRPr="00FF3857">
        <w:rPr>
          <w:rFonts w:ascii="Arial" w:hAnsi="Arial" w:cs="Arial"/>
          <w:w w:val="100"/>
        </w:rPr>
        <w:t xml:space="preserve"> сельсовета</w:t>
      </w:r>
    </w:p>
    <w:p w:rsidR="00793CE2" w:rsidRPr="00FF3857" w:rsidRDefault="00793CE2" w:rsidP="000C027E">
      <w:pPr>
        <w:rPr>
          <w:rFonts w:ascii="Arial" w:hAnsi="Arial" w:cs="Arial"/>
          <w:w w:val="100"/>
        </w:rPr>
      </w:pPr>
    </w:p>
    <w:p w:rsidR="00793CE2" w:rsidRPr="00FF3857" w:rsidRDefault="00793CE2" w:rsidP="000C027E">
      <w:pPr>
        <w:rPr>
          <w:rFonts w:ascii="Arial" w:hAnsi="Arial" w:cs="Arial"/>
          <w:w w:val="100"/>
        </w:rPr>
      </w:pPr>
      <w:r w:rsidRPr="00FF3857">
        <w:rPr>
          <w:rFonts w:ascii="Arial" w:hAnsi="Arial" w:cs="Arial"/>
          <w:w w:val="100"/>
        </w:rPr>
        <w:t xml:space="preserve">______________ С.И. Васильев                         ____________ В.А. </w:t>
      </w:r>
      <w:proofErr w:type="spellStart"/>
      <w:r w:rsidRPr="00FF3857">
        <w:rPr>
          <w:rFonts w:ascii="Arial" w:hAnsi="Arial" w:cs="Arial"/>
          <w:w w:val="100"/>
        </w:rPr>
        <w:t>Заруднев</w:t>
      </w:r>
      <w:proofErr w:type="spellEnd"/>
    </w:p>
    <w:p w:rsidR="000C027E" w:rsidRPr="00FF3857" w:rsidRDefault="000C027E" w:rsidP="000C027E">
      <w:pPr>
        <w:rPr>
          <w:rFonts w:ascii="Arial" w:hAnsi="Arial" w:cs="Arial"/>
          <w:w w:val="100"/>
        </w:rPr>
      </w:pPr>
    </w:p>
    <w:p w:rsidR="000C027E" w:rsidRPr="00FF3857" w:rsidRDefault="000C027E" w:rsidP="00537306">
      <w:pPr>
        <w:pStyle w:val="a3"/>
        <w:rPr>
          <w:rFonts w:ascii="Arial" w:hAnsi="Arial" w:cs="Arial"/>
        </w:rPr>
      </w:pPr>
    </w:p>
    <w:sectPr w:rsidR="000C027E" w:rsidRPr="00FF3857" w:rsidSect="00AB2318">
      <w:headerReference w:type="even" r:id="rId8"/>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F1E" w:rsidRDefault="00080F1E" w:rsidP="00616711">
      <w:r>
        <w:separator/>
      </w:r>
    </w:p>
  </w:endnote>
  <w:endnote w:type="continuationSeparator" w:id="0">
    <w:p w:rsidR="00080F1E" w:rsidRDefault="00080F1E" w:rsidP="006167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205" w:rsidRDefault="0077741B" w:rsidP="00047A04">
    <w:pPr>
      <w:pStyle w:val="a7"/>
      <w:framePr w:wrap="around" w:vAnchor="text" w:hAnchor="margin" w:xAlign="right" w:y="1"/>
      <w:rPr>
        <w:rStyle w:val="a9"/>
      </w:rPr>
    </w:pPr>
    <w:r>
      <w:rPr>
        <w:rStyle w:val="a9"/>
      </w:rPr>
      <w:fldChar w:fldCharType="begin"/>
    </w:r>
    <w:r w:rsidR="00793CE2">
      <w:rPr>
        <w:rStyle w:val="a9"/>
      </w:rPr>
      <w:instrText xml:space="preserve">PAGE  </w:instrText>
    </w:r>
    <w:r>
      <w:rPr>
        <w:rStyle w:val="a9"/>
      </w:rPr>
      <w:fldChar w:fldCharType="end"/>
    </w:r>
  </w:p>
  <w:p w:rsidR="00096205" w:rsidRDefault="00080F1E" w:rsidP="00047A04">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205" w:rsidRDefault="00080F1E" w:rsidP="00047A04">
    <w:pPr>
      <w:pStyle w:val="a7"/>
      <w:ind w:right="360"/>
    </w:pPr>
    <w:bookmarkStart w:id="0" w:name="_GoBack"/>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F1E" w:rsidRDefault="00080F1E" w:rsidP="00616711">
      <w:r>
        <w:separator/>
      </w:r>
    </w:p>
  </w:footnote>
  <w:footnote w:type="continuationSeparator" w:id="0">
    <w:p w:rsidR="00080F1E" w:rsidRDefault="00080F1E" w:rsidP="006167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205" w:rsidRDefault="0077741B" w:rsidP="00047A04">
    <w:pPr>
      <w:pStyle w:val="a5"/>
      <w:framePr w:wrap="around" w:vAnchor="text" w:hAnchor="margin" w:xAlign="center" w:y="1"/>
      <w:rPr>
        <w:rStyle w:val="a9"/>
      </w:rPr>
    </w:pPr>
    <w:r>
      <w:rPr>
        <w:rStyle w:val="a9"/>
      </w:rPr>
      <w:fldChar w:fldCharType="begin"/>
    </w:r>
    <w:r w:rsidR="00793CE2">
      <w:rPr>
        <w:rStyle w:val="a9"/>
      </w:rPr>
      <w:instrText xml:space="preserve">PAGE  </w:instrText>
    </w:r>
    <w:r>
      <w:rPr>
        <w:rStyle w:val="a9"/>
      </w:rPr>
      <w:fldChar w:fldCharType="end"/>
    </w:r>
  </w:p>
  <w:p w:rsidR="00096205" w:rsidRDefault="00080F1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192961"/>
    <w:multiLevelType w:val="multilevel"/>
    <w:tmpl w:val="41862938"/>
    <w:lvl w:ilvl="0">
      <w:start w:val="1"/>
      <w:numFmt w:val="decimal"/>
      <w:lvlText w:val="%1."/>
      <w:lvlJc w:val="left"/>
      <w:pPr>
        <w:ind w:left="720" w:hanging="360"/>
      </w:pPr>
      <w:rPr>
        <w:rFonts w:hint="default"/>
      </w:rPr>
    </w:lvl>
    <w:lvl w:ilvl="1">
      <w:start w:val="1"/>
      <w:numFmt w:val="decimal"/>
      <w:isLgl/>
      <w:lvlText w:val="%1.%2"/>
      <w:lvlJc w:val="left"/>
      <w:pPr>
        <w:ind w:left="912" w:hanging="55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footnotePr>
    <w:footnote w:id="-1"/>
    <w:footnote w:id="0"/>
  </w:footnotePr>
  <w:endnotePr>
    <w:endnote w:id="-1"/>
    <w:endnote w:id="0"/>
  </w:endnotePr>
  <w:compat/>
  <w:rsids>
    <w:rsidRoot w:val="000A6F9C"/>
    <w:rsid w:val="00080F1E"/>
    <w:rsid w:val="000A6F9C"/>
    <w:rsid w:val="000C027E"/>
    <w:rsid w:val="001D20D0"/>
    <w:rsid w:val="00537306"/>
    <w:rsid w:val="00616711"/>
    <w:rsid w:val="00716500"/>
    <w:rsid w:val="00721054"/>
    <w:rsid w:val="0077741B"/>
    <w:rsid w:val="00793CE2"/>
    <w:rsid w:val="00943503"/>
    <w:rsid w:val="009E5B4B"/>
    <w:rsid w:val="00AB2318"/>
    <w:rsid w:val="00BA7691"/>
    <w:rsid w:val="00E32EEE"/>
    <w:rsid w:val="00F11993"/>
    <w:rsid w:val="00FF3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F9C"/>
    <w:pPr>
      <w:spacing w:after="0" w:line="240" w:lineRule="auto"/>
    </w:pPr>
    <w:rPr>
      <w:rFonts w:ascii="Times New Roman" w:eastAsia="Times New Roman" w:hAnsi="Times New Roman" w:cs="Times New Roman"/>
      <w:w w:val="500"/>
      <w:kern w:val="144"/>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6F9C"/>
    <w:pPr>
      <w:ind w:left="720"/>
      <w:contextualSpacing/>
    </w:pPr>
    <w:rPr>
      <w:w w:val="100"/>
      <w:kern w:val="0"/>
    </w:rPr>
  </w:style>
  <w:style w:type="character" w:styleId="a4">
    <w:name w:val="Emphasis"/>
    <w:basedOn w:val="a0"/>
    <w:qFormat/>
    <w:rsid w:val="000C027E"/>
    <w:rPr>
      <w:i/>
      <w:iCs/>
    </w:rPr>
  </w:style>
  <w:style w:type="paragraph" w:styleId="a5">
    <w:name w:val="header"/>
    <w:basedOn w:val="a"/>
    <w:link w:val="a6"/>
    <w:uiPriority w:val="99"/>
    <w:unhideWhenUsed/>
    <w:rsid w:val="00793CE2"/>
    <w:pPr>
      <w:tabs>
        <w:tab w:val="center" w:pos="4677"/>
        <w:tab w:val="right" w:pos="9355"/>
      </w:tabs>
      <w:overflowPunct w:val="0"/>
      <w:autoSpaceDE w:val="0"/>
      <w:autoSpaceDN w:val="0"/>
      <w:adjustRightInd w:val="0"/>
    </w:pPr>
    <w:rPr>
      <w:rFonts w:eastAsia="Calibri"/>
      <w:w w:val="100"/>
      <w:kern w:val="0"/>
    </w:rPr>
  </w:style>
  <w:style w:type="character" w:customStyle="1" w:styleId="a6">
    <w:name w:val="Верхний колонтитул Знак"/>
    <w:basedOn w:val="a0"/>
    <w:link w:val="a5"/>
    <w:uiPriority w:val="99"/>
    <w:rsid w:val="00793CE2"/>
    <w:rPr>
      <w:rFonts w:ascii="Times New Roman" w:eastAsia="Calibri" w:hAnsi="Times New Roman" w:cs="Times New Roman"/>
      <w:sz w:val="24"/>
      <w:szCs w:val="24"/>
      <w:lang w:eastAsia="ru-RU"/>
    </w:rPr>
  </w:style>
  <w:style w:type="paragraph" w:styleId="a7">
    <w:name w:val="footer"/>
    <w:basedOn w:val="a"/>
    <w:link w:val="a8"/>
    <w:unhideWhenUsed/>
    <w:rsid w:val="00793CE2"/>
    <w:pPr>
      <w:tabs>
        <w:tab w:val="center" w:pos="4677"/>
        <w:tab w:val="right" w:pos="9355"/>
      </w:tabs>
      <w:overflowPunct w:val="0"/>
      <w:autoSpaceDE w:val="0"/>
      <w:autoSpaceDN w:val="0"/>
      <w:adjustRightInd w:val="0"/>
    </w:pPr>
    <w:rPr>
      <w:rFonts w:eastAsia="Calibri"/>
      <w:w w:val="100"/>
      <w:kern w:val="0"/>
    </w:rPr>
  </w:style>
  <w:style w:type="character" w:customStyle="1" w:styleId="a8">
    <w:name w:val="Нижний колонтитул Знак"/>
    <w:basedOn w:val="a0"/>
    <w:link w:val="a7"/>
    <w:rsid w:val="00793CE2"/>
    <w:rPr>
      <w:rFonts w:ascii="Times New Roman" w:eastAsia="Calibri" w:hAnsi="Times New Roman" w:cs="Times New Roman"/>
      <w:sz w:val="24"/>
      <w:szCs w:val="24"/>
      <w:lang w:eastAsia="ru-RU"/>
    </w:rPr>
  </w:style>
  <w:style w:type="character" w:styleId="a9">
    <w:name w:val="page number"/>
    <w:basedOn w:val="a0"/>
    <w:rsid w:val="00793CE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D9A149-A9F1-48D6-B6A5-EAE73ABF8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345</Words>
  <Characters>1971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2019-03-28T02:40:00Z</cp:lastPrinted>
  <dcterms:created xsi:type="dcterms:W3CDTF">2019-03-28T01:49:00Z</dcterms:created>
  <dcterms:modified xsi:type="dcterms:W3CDTF">2019-04-11T07:57:00Z</dcterms:modified>
</cp:coreProperties>
</file>